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8F2CF" w14:textId="3E48E5DD" w:rsidR="00F411A7" w:rsidRDefault="00F411A7" w:rsidP="00F411A7">
      <w:pPr>
        <w:ind w:left="2160" w:firstLine="720"/>
        <w:rPr>
          <w:rFonts w:ascii="Times New Roman" w:hAnsi="Times New Roman" w:cs="Times New Roman"/>
          <w:b/>
          <w:bCs/>
          <w:sz w:val="28"/>
          <w:szCs w:val="28"/>
        </w:rPr>
      </w:pPr>
      <w:r w:rsidRPr="00EB0257">
        <w:rPr>
          <w:rFonts w:ascii="Times New Roman" w:hAnsi="Times New Roman" w:cs="Times New Roman"/>
          <w:b/>
          <w:bCs/>
          <w:sz w:val="28"/>
          <w:szCs w:val="28"/>
        </w:rPr>
        <w:t>Pine Bush Area Library</w:t>
      </w:r>
      <w:r w:rsidRPr="00EB0257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EB0257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EB0257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EB0257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EB0257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     </w:t>
      </w:r>
      <w:r w:rsidRPr="00EB0257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EB0257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  Board of Trustees</w:t>
      </w:r>
      <w:r w:rsidRPr="00EB0257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EB0257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EB0257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EB0257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EB0257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January 8</w:t>
      </w:r>
      <w:r w:rsidRPr="00EB0257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proofErr w:type="gramStart"/>
      <w:r w:rsidRPr="00EB0257">
        <w:rPr>
          <w:rFonts w:ascii="Times New Roman" w:hAnsi="Times New Roman" w:cs="Times New Roman"/>
          <w:b/>
          <w:bCs/>
          <w:sz w:val="28"/>
          <w:szCs w:val="28"/>
        </w:rPr>
        <w:t>202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proofErr w:type="gramEnd"/>
      <w:r w:rsidRPr="00EB0257">
        <w:rPr>
          <w:rFonts w:ascii="Times New Roman" w:hAnsi="Times New Roman" w:cs="Times New Roman"/>
          <w:b/>
          <w:bCs/>
          <w:sz w:val="28"/>
          <w:szCs w:val="28"/>
        </w:rPr>
        <w:t xml:space="preserve"> Meeting Minutes</w:t>
      </w:r>
    </w:p>
    <w:p w14:paraId="3337E3F0" w14:textId="303206E0" w:rsidR="00F411A7" w:rsidRDefault="00F411A7" w:rsidP="00F411A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B0257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Trustees in attendance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: Tom Bemont, Gale Britto, Lisa Cannon, Senta Curran, John Russell, Sharon Tarolli, Doris Callan Director  </w:t>
      </w:r>
    </w:p>
    <w:p w14:paraId="02304808" w14:textId="77777777" w:rsidR="00F411A7" w:rsidRDefault="00F411A7" w:rsidP="00F411A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B0257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Public Participation: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None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</w:p>
    <w:p w14:paraId="11480638" w14:textId="352FF3BC" w:rsidR="00F411A7" w:rsidRPr="002F5281" w:rsidRDefault="00F411A7" w:rsidP="00F411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Minutes – </w:t>
      </w:r>
      <w:r>
        <w:rPr>
          <w:rFonts w:ascii="Times New Roman" w:hAnsi="Times New Roman" w:cs="Times New Roman"/>
          <w:sz w:val="28"/>
          <w:szCs w:val="28"/>
        </w:rPr>
        <w:t xml:space="preserve">John made a motion to approve </w:t>
      </w:r>
      <w:r w:rsidRPr="00F411A7">
        <w:rPr>
          <w:rFonts w:ascii="Times New Roman" w:hAnsi="Times New Roman" w:cs="Times New Roman"/>
          <w:sz w:val="28"/>
          <w:szCs w:val="28"/>
        </w:rPr>
        <w:t xml:space="preserve">the amended November </w:t>
      </w:r>
      <w:r>
        <w:rPr>
          <w:rFonts w:ascii="Times New Roman" w:hAnsi="Times New Roman" w:cs="Times New Roman"/>
          <w:sz w:val="28"/>
          <w:szCs w:val="28"/>
        </w:rPr>
        <w:t>minutes, seconded by Tom. A motion to approve the December minutes was made by</w:t>
      </w:r>
      <w:r w:rsidRPr="00F411A7">
        <w:rPr>
          <w:rFonts w:ascii="Times New Roman" w:hAnsi="Times New Roman" w:cs="Times New Roman"/>
          <w:sz w:val="28"/>
          <w:szCs w:val="28"/>
        </w:rPr>
        <w:t xml:space="preserve"> </w:t>
      </w:r>
      <w:r w:rsidRPr="002F5281">
        <w:rPr>
          <w:rFonts w:ascii="Times New Roman" w:hAnsi="Times New Roman" w:cs="Times New Roman"/>
          <w:sz w:val="28"/>
          <w:szCs w:val="28"/>
        </w:rPr>
        <w:t>John</w:t>
      </w:r>
      <w:r>
        <w:rPr>
          <w:rFonts w:ascii="Times New Roman" w:hAnsi="Times New Roman" w:cs="Times New Roman"/>
          <w:sz w:val="28"/>
          <w:szCs w:val="28"/>
        </w:rPr>
        <w:t>, seconded by Tom.</w:t>
      </w:r>
      <w:r w:rsidRPr="002F5281">
        <w:rPr>
          <w:rFonts w:ascii="Times New Roman" w:hAnsi="Times New Roman" w:cs="Times New Roman"/>
          <w:sz w:val="28"/>
          <w:szCs w:val="28"/>
        </w:rPr>
        <w:t xml:space="preserve"> </w:t>
      </w:r>
      <w:r w:rsidR="00FD5292">
        <w:rPr>
          <w:rFonts w:ascii="Times New Roman" w:hAnsi="Times New Roman" w:cs="Times New Roman"/>
          <w:sz w:val="28"/>
          <w:szCs w:val="28"/>
        </w:rPr>
        <w:t>All in favor.</w:t>
      </w:r>
    </w:p>
    <w:p w14:paraId="13234560" w14:textId="0BA633BD" w:rsidR="00F411A7" w:rsidRDefault="00F411A7" w:rsidP="00F411A7">
      <w:pPr>
        <w:rPr>
          <w:rFonts w:ascii="Times New Roman" w:hAnsi="Times New Roman" w:cs="Times New Roman"/>
          <w:sz w:val="28"/>
          <w:szCs w:val="28"/>
        </w:rPr>
      </w:pPr>
      <w:r w:rsidRPr="002F5281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Treasurer’s Report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-John handed out the monthly report and explained that the library is under budget at this time. In addition, he provided the trustees with the yearly report</w:t>
      </w:r>
      <w:r w:rsidR="00FD5292">
        <w:rPr>
          <w:rFonts w:ascii="Times New Roman" w:hAnsi="Times New Roman" w:cs="Times New Roman"/>
          <w:sz w:val="28"/>
          <w:szCs w:val="28"/>
        </w:rPr>
        <w:t xml:space="preserve"> which detailed the yearly return on our investments. Gale made a motion to approve the report, seconded by Senta. All in favor. </w:t>
      </w:r>
    </w:p>
    <w:p w14:paraId="4B2932BD" w14:textId="18AAC1E4" w:rsidR="00F411A7" w:rsidRDefault="00F411A7" w:rsidP="00F411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John spoke about</w:t>
      </w:r>
      <w:r w:rsidR="00FD5292">
        <w:rPr>
          <w:rFonts w:ascii="Times New Roman" w:hAnsi="Times New Roman" w:cs="Times New Roman"/>
          <w:sz w:val="28"/>
          <w:szCs w:val="28"/>
        </w:rPr>
        <w:t xml:space="preserve"> how Quicken books has handled the transition to the monthly pay for staff. The</w:t>
      </w:r>
      <w:r>
        <w:rPr>
          <w:rFonts w:ascii="Times New Roman" w:hAnsi="Times New Roman" w:cs="Times New Roman"/>
          <w:sz w:val="28"/>
          <w:szCs w:val="28"/>
        </w:rPr>
        <w:t xml:space="preserve"> firm of Nugent and Haeussler will </w:t>
      </w:r>
      <w:r w:rsidR="00142CD9">
        <w:rPr>
          <w:rFonts w:ascii="Times New Roman" w:hAnsi="Times New Roman" w:cs="Times New Roman"/>
          <w:sz w:val="28"/>
          <w:szCs w:val="28"/>
        </w:rPr>
        <w:t xml:space="preserve">now be our accountants. And will bring us up to speed </w:t>
      </w:r>
      <w:r w:rsidR="00AB0066">
        <w:rPr>
          <w:rFonts w:ascii="Times New Roman" w:hAnsi="Times New Roman" w:cs="Times New Roman"/>
          <w:sz w:val="28"/>
          <w:szCs w:val="28"/>
        </w:rPr>
        <w:t>in</w:t>
      </w:r>
      <w:r w:rsidR="00142CD9">
        <w:rPr>
          <w:rFonts w:ascii="Times New Roman" w:hAnsi="Times New Roman" w:cs="Times New Roman"/>
          <w:sz w:val="28"/>
          <w:szCs w:val="28"/>
        </w:rPr>
        <w:t xml:space="preserve"> hand</w:t>
      </w:r>
      <w:r w:rsidR="00AB0066">
        <w:rPr>
          <w:rFonts w:ascii="Times New Roman" w:hAnsi="Times New Roman" w:cs="Times New Roman"/>
          <w:sz w:val="28"/>
          <w:szCs w:val="28"/>
        </w:rPr>
        <w:t>l</w:t>
      </w:r>
      <w:r w:rsidR="00142CD9">
        <w:rPr>
          <w:rFonts w:ascii="Times New Roman" w:hAnsi="Times New Roman" w:cs="Times New Roman"/>
          <w:sz w:val="28"/>
          <w:szCs w:val="28"/>
        </w:rPr>
        <w:t xml:space="preserve">ing our accounts.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1136EF2E" w14:textId="4DAEC126" w:rsidR="00F411A7" w:rsidRDefault="00AB0066" w:rsidP="00F411A7">
      <w:pPr>
        <w:rPr>
          <w:rFonts w:ascii="Times New Roman" w:hAnsi="Times New Roman" w:cs="Times New Roman"/>
          <w:sz w:val="28"/>
          <w:szCs w:val="28"/>
        </w:rPr>
      </w:pPr>
      <w:r w:rsidRPr="00AB0066">
        <w:rPr>
          <w:rFonts w:ascii="Times New Roman" w:hAnsi="Times New Roman" w:cs="Times New Roman"/>
          <w:b/>
          <w:bCs/>
          <w:i/>
          <w:iCs/>
          <w:sz w:val="28"/>
          <w:szCs w:val="28"/>
        </w:rPr>
        <w:t>Facilities and Community</w:t>
      </w:r>
      <w:r w:rsidR="00F411A7" w:rsidRPr="00701D2A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Center expansion</w:t>
      </w:r>
      <w:r w:rsidR="00F411A7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 xml:space="preserve">In Dec. the architect provided the initial design for review as well as the site plan. Trustees reviewed the site </w:t>
      </w:r>
      <w:proofErr w:type="gramStart"/>
      <w:r>
        <w:rPr>
          <w:rFonts w:ascii="Times New Roman" w:hAnsi="Times New Roman" w:cs="Times New Roman"/>
          <w:sz w:val="28"/>
          <w:szCs w:val="28"/>
        </w:rPr>
        <w:t>plan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and the plan is now to present it to </w:t>
      </w:r>
      <w:r w:rsidR="00D26B7A">
        <w:rPr>
          <w:rFonts w:ascii="Times New Roman" w:hAnsi="Times New Roman" w:cs="Times New Roman"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>he Town Planning Boards which meets on the fourth Thursday of the month and see if there are any concerns. John made a motion, seconded by Senta to proceed with this</w:t>
      </w:r>
      <w:r w:rsidR="00897D06">
        <w:rPr>
          <w:rFonts w:ascii="Times New Roman" w:hAnsi="Times New Roman" w:cs="Times New Roman"/>
          <w:sz w:val="28"/>
          <w:szCs w:val="28"/>
        </w:rPr>
        <w:t>. All in favor.</w:t>
      </w:r>
    </w:p>
    <w:p w14:paraId="08A4814A" w14:textId="377148D1" w:rsidR="00AB0066" w:rsidRDefault="00AB0066" w:rsidP="00F411A7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At </w:t>
      </w:r>
      <w:r w:rsidR="00897D06">
        <w:rPr>
          <w:rFonts w:ascii="Times New Roman" w:hAnsi="Times New Roman" w:cs="Times New Roman"/>
          <w:sz w:val="28"/>
          <w:szCs w:val="28"/>
        </w:rPr>
        <w:t>this time</w:t>
      </w:r>
      <w:proofErr w:type="gramEnd"/>
      <w:r w:rsidR="00897D0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no new info is available about fixing the library door</w:t>
      </w:r>
    </w:p>
    <w:p w14:paraId="03828544" w14:textId="77777777" w:rsidR="00F411A7" w:rsidRPr="00701D2A" w:rsidRDefault="00F411A7" w:rsidP="00F411A7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701D2A">
        <w:rPr>
          <w:rFonts w:ascii="Times New Roman" w:hAnsi="Times New Roman" w:cs="Times New Roman"/>
          <w:b/>
          <w:bCs/>
          <w:i/>
          <w:iCs/>
          <w:sz w:val="28"/>
          <w:szCs w:val="28"/>
        </w:rPr>
        <w:t>Directors Report</w:t>
      </w:r>
    </w:p>
    <w:p w14:paraId="30E51783" w14:textId="398A4DB6" w:rsidR="00F411A7" w:rsidRDefault="00F411A7" w:rsidP="00F411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Doris handed out the Monthly Report. </w:t>
      </w:r>
      <w:r w:rsidR="00AB0066">
        <w:rPr>
          <w:rFonts w:ascii="Times New Roman" w:hAnsi="Times New Roman" w:cs="Times New Roman"/>
          <w:sz w:val="28"/>
          <w:szCs w:val="28"/>
        </w:rPr>
        <w:tab/>
      </w:r>
      <w:r w:rsidR="00AB0066">
        <w:rPr>
          <w:rFonts w:ascii="Times New Roman" w:hAnsi="Times New Roman" w:cs="Times New Roman"/>
          <w:sz w:val="28"/>
          <w:szCs w:val="28"/>
        </w:rPr>
        <w:tab/>
      </w:r>
      <w:r w:rsidR="00AB0066">
        <w:rPr>
          <w:rFonts w:ascii="Times New Roman" w:hAnsi="Times New Roman" w:cs="Times New Roman"/>
          <w:sz w:val="28"/>
          <w:szCs w:val="28"/>
        </w:rPr>
        <w:tab/>
      </w:r>
      <w:r w:rsidR="00AB0066">
        <w:rPr>
          <w:rFonts w:ascii="Times New Roman" w:hAnsi="Times New Roman" w:cs="Times New Roman"/>
          <w:sz w:val="28"/>
          <w:szCs w:val="28"/>
        </w:rPr>
        <w:tab/>
      </w:r>
      <w:r w:rsidR="00AB0066">
        <w:rPr>
          <w:rFonts w:ascii="Times New Roman" w:hAnsi="Times New Roman" w:cs="Times New Roman"/>
          <w:sz w:val="28"/>
          <w:szCs w:val="28"/>
        </w:rPr>
        <w:tab/>
      </w:r>
      <w:r w:rsidR="00AB0066">
        <w:rPr>
          <w:rFonts w:ascii="Times New Roman" w:hAnsi="Times New Roman" w:cs="Times New Roman"/>
          <w:sz w:val="28"/>
          <w:szCs w:val="28"/>
        </w:rPr>
        <w:tab/>
        <w:t xml:space="preserve">      The fire extinguishers have been replaced and we are now using Haight since the previous is no longer in business. </w:t>
      </w:r>
      <w:r w:rsidR="00D26B7A">
        <w:rPr>
          <w:rFonts w:ascii="Times New Roman" w:hAnsi="Times New Roman" w:cs="Times New Roman"/>
          <w:sz w:val="28"/>
          <w:szCs w:val="28"/>
        </w:rPr>
        <w:t xml:space="preserve">Appropriate forms were signed. Doris reminded trustees that </w:t>
      </w:r>
      <w:r w:rsidR="00897D06">
        <w:rPr>
          <w:rFonts w:ascii="Times New Roman" w:hAnsi="Times New Roman" w:cs="Times New Roman"/>
          <w:sz w:val="28"/>
          <w:szCs w:val="28"/>
        </w:rPr>
        <w:t xml:space="preserve">they to </w:t>
      </w:r>
      <w:r w:rsidR="00D26B7A">
        <w:rPr>
          <w:rFonts w:ascii="Times New Roman" w:hAnsi="Times New Roman" w:cs="Times New Roman"/>
          <w:sz w:val="28"/>
          <w:szCs w:val="28"/>
        </w:rPr>
        <w:t xml:space="preserve">complete the Sexual Harassment and 2 other classes. The </w:t>
      </w:r>
      <w:r w:rsidR="00897D06">
        <w:rPr>
          <w:rFonts w:ascii="Times New Roman" w:hAnsi="Times New Roman" w:cs="Times New Roman"/>
          <w:sz w:val="28"/>
          <w:szCs w:val="28"/>
        </w:rPr>
        <w:t>library</w:t>
      </w:r>
      <w:r w:rsidR="00D26B7A">
        <w:rPr>
          <w:rFonts w:ascii="Times New Roman" w:hAnsi="Times New Roman" w:cs="Times New Roman"/>
          <w:sz w:val="28"/>
          <w:szCs w:val="28"/>
        </w:rPr>
        <w:t xml:space="preserve"> received </w:t>
      </w:r>
      <w:r w:rsidR="00897D06">
        <w:rPr>
          <w:rFonts w:ascii="Times New Roman" w:hAnsi="Times New Roman" w:cs="Times New Roman"/>
          <w:sz w:val="28"/>
          <w:szCs w:val="28"/>
        </w:rPr>
        <w:t xml:space="preserve">a </w:t>
      </w:r>
      <w:r w:rsidR="00D26B7A">
        <w:rPr>
          <w:rFonts w:ascii="Times New Roman" w:hAnsi="Times New Roman" w:cs="Times New Roman"/>
          <w:sz w:val="28"/>
          <w:szCs w:val="28"/>
        </w:rPr>
        <w:t>$10,000</w:t>
      </w:r>
      <w:r w:rsidR="00897D06">
        <w:rPr>
          <w:rFonts w:ascii="Times New Roman" w:hAnsi="Times New Roman" w:cs="Times New Roman"/>
          <w:sz w:val="28"/>
          <w:szCs w:val="28"/>
        </w:rPr>
        <w:t xml:space="preserve"> grant</w:t>
      </w:r>
      <w:r w:rsidR="00D26B7A">
        <w:rPr>
          <w:rFonts w:ascii="Times New Roman" w:hAnsi="Times New Roman" w:cs="Times New Roman"/>
          <w:sz w:val="28"/>
          <w:szCs w:val="28"/>
        </w:rPr>
        <w:t xml:space="preserve"> from NYS for youth programming.  Jillian</w:t>
      </w:r>
      <w:r w:rsidR="00897D06">
        <w:rPr>
          <w:rFonts w:ascii="Times New Roman" w:hAnsi="Times New Roman" w:cs="Times New Roman"/>
          <w:sz w:val="28"/>
          <w:szCs w:val="28"/>
        </w:rPr>
        <w:t xml:space="preserve"> is working out. She</w:t>
      </w:r>
      <w:r w:rsidR="00D26B7A">
        <w:rPr>
          <w:rFonts w:ascii="Times New Roman" w:hAnsi="Times New Roman" w:cs="Times New Roman"/>
          <w:sz w:val="28"/>
          <w:szCs w:val="28"/>
        </w:rPr>
        <w:t xml:space="preserve"> and Chrissy did the newsletter. </w:t>
      </w:r>
    </w:p>
    <w:p w14:paraId="0BCF32F3" w14:textId="542BB925" w:rsidR="00D26B7A" w:rsidRDefault="00D26B7A" w:rsidP="00F411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Doris, Sharon and Lisa attended the RCLS program on E-Rate which </w:t>
      </w:r>
      <w:r w:rsidR="00897D06">
        <w:rPr>
          <w:rFonts w:ascii="Times New Roman" w:hAnsi="Times New Roman" w:cs="Times New Roman"/>
          <w:sz w:val="28"/>
          <w:szCs w:val="28"/>
        </w:rPr>
        <w:t xml:space="preserve">was very </w:t>
      </w:r>
      <w:r>
        <w:rPr>
          <w:rFonts w:ascii="Times New Roman" w:hAnsi="Times New Roman" w:cs="Times New Roman"/>
          <w:sz w:val="28"/>
          <w:szCs w:val="28"/>
        </w:rPr>
        <w:t>informative</w:t>
      </w:r>
      <w:r w:rsidR="00897D0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RCLS will come to one of our meetings and explain the importance of this a</w:t>
      </w:r>
      <w:r w:rsidR="00897D06">
        <w:rPr>
          <w:rFonts w:ascii="Times New Roman" w:hAnsi="Times New Roman" w:cs="Times New Roman"/>
          <w:sz w:val="28"/>
          <w:szCs w:val="28"/>
        </w:rPr>
        <w:t xml:space="preserve"> program a</w:t>
      </w:r>
      <w:r>
        <w:rPr>
          <w:rFonts w:ascii="Times New Roman" w:hAnsi="Times New Roman" w:cs="Times New Roman"/>
          <w:sz w:val="28"/>
          <w:szCs w:val="28"/>
        </w:rPr>
        <w:t xml:space="preserve">nd </w:t>
      </w:r>
      <w:r w:rsidR="00897D06">
        <w:rPr>
          <w:rFonts w:ascii="Times New Roman" w:hAnsi="Times New Roman" w:cs="Times New Roman"/>
          <w:sz w:val="28"/>
          <w:szCs w:val="28"/>
        </w:rPr>
        <w:t xml:space="preserve">the need </w:t>
      </w:r>
      <w:r>
        <w:rPr>
          <w:rFonts w:ascii="Times New Roman" w:hAnsi="Times New Roman" w:cs="Times New Roman"/>
          <w:sz w:val="28"/>
          <w:szCs w:val="28"/>
        </w:rPr>
        <w:t xml:space="preserve">to be </w:t>
      </w:r>
      <w:r w:rsidR="00897D06">
        <w:rPr>
          <w:rFonts w:ascii="Times New Roman" w:hAnsi="Times New Roman" w:cs="Times New Roman"/>
          <w:sz w:val="28"/>
          <w:szCs w:val="28"/>
        </w:rPr>
        <w:t>C</w:t>
      </w:r>
      <w:r>
        <w:rPr>
          <w:rFonts w:ascii="Times New Roman" w:hAnsi="Times New Roman" w:cs="Times New Roman"/>
          <w:sz w:val="28"/>
          <w:szCs w:val="28"/>
        </w:rPr>
        <w:t>IPA</w:t>
      </w:r>
      <w:r w:rsidR="00897D06">
        <w:rPr>
          <w:rFonts w:ascii="Times New Roman" w:hAnsi="Times New Roman" w:cs="Times New Roman"/>
          <w:sz w:val="28"/>
          <w:szCs w:val="28"/>
        </w:rPr>
        <w:t xml:space="preserve"> (Child Internet Protection Act)</w:t>
      </w:r>
      <w:r>
        <w:rPr>
          <w:rFonts w:ascii="Times New Roman" w:hAnsi="Times New Roman" w:cs="Times New Roman"/>
          <w:sz w:val="28"/>
          <w:szCs w:val="28"/>
        </w:rPr>
        <w:t xml:space="preserve"> compliant. Money can be save</w:t>
      </w:r>
      <w:r w:rsidR="00897D06">
        <w:rPr>
          <w:rFonts w:ascii="Times New Roman" w:hAnsi="Times New Roman" w:cs="Times New Roman"/>
          <w:sz w:val="28"/>
          <w:szCs w:val="28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 it we get into E-Rate. A discussion took place regarding this program.</w:t>
      </w:r>
    </w:p>
    <w:p w14:paraId="1284FBFE" w14:textId="77777777" w:rsidR="00F411A7" w:rsidRPr="009A7BF4" w:rsidRDefault="00F411A7" w:rsidP="00F411A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A7BF4">
        <w:rPr>
          <w:rFonts w:ascii="Times New Roman" w:hAnsi="Times New Roman" w:cs="Times New Roman"/>
          <w:b/>
          <w:bCs/>
          <w:sz w:val="28"/>
          <w:szCs w:val="28"/>
        </w:rPr>
        <w:t>Adjournment</w:t>
      </w:r>
    </w:p>
    <w:p w14:paraId="12C40B2E" w14:textId="4865EBF5" w:rsidR="00F411A7" w:rsidRDefault="00F411A7" w:rsidP="00F411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John made a motion seconded by </w:t>
      </w:r>
      <w:r w:rsidR="00897D06">
        <w:rPr>
          <w:rFonts w:ascii="Times New Roman" w:hAnsi="Times New Roman" w:cs="Times New Roman"/>
          <w:sz w:val="28"/>
          <w:szCs w:val="28"/>
        </w:rPr>
        <w:t>Senta</w:t>
      </w:r>
      <w:r>
        <w:rPr>
          <w:rFonts w:ascii="Times New Roman" w:hAnsi="Times New Roman" w:cs="Times New Roman"/>
          <w:sz w:val="28"/>
          <w:szCs w:val="28"/>
        </w:rPr>
        <w:t xml:space="preserve"> to adjourn at 8:2</w:t>
      </w:r>
      <w:r w:rsidR="00897D06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pm.  All in favor</w:t>
      </w:r>
    </w:p>
    <w:p w14:paraId="13CFAD50" w14:textId="77777777" w:rsidR="00F411A7" w:rsidRDefault="00F411A7"/>
    <w:sectPr w:rsidR="00F411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1A7"/>
    <w:rsid w:val="00142CD9"/>
    <w:rsid w:val="0052302C"/>
    <w:rsid w:val="005C03CC"/>
    <w:rsid w:val="00897D06"/>
    <w:rsid w:val="00A145AA"/>
    <w:rsid w:val="00A86AA9"/>
    <w:rsid w:val="00AB0066"/>
    <w:rsid w:val="00D26B7A"/>
    <w:rsid w:val="00F411A7"/>
    <w:rsid w:val="00FD5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1DDAB0"/>
  <w15:chartTrackingRefBased/>
  <w15:docId w15:val="{239BC24E-8958-4677-A009-27AC31A55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11A7"/>
  </w:style>
  <w:style w:type="paragraph" w:styleId="Heading1">
    <w:name w:val="heading 1"/>
    <w:basedOn w:val="Normal"/>
    <w:next w:val="Normal"/>
    <w:link w:val="Heading1Char"/>
    <w:uiPriority w:val="9"/>
    <w:qFormat/>
    <w:rsid w:val="00F411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11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11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11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11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11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11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11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11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11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11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11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11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11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11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11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11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11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11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11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11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11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11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11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11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11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11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11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11A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Gale Britto</dc:creator>
  <cp:keywords/>
  <dc:description/>
  <cp:lastModifiedBy>John Tarolli</cp:lastModifiedBy>
  <cp:revision>2</cp:revision>
  <dcterms:created xsi:type="dcterms:W3CDTF">2025-01-10T14:53:00Z</dcterms:created>
  <dcterms:modified xsi:type="dcterms:W3CDTF">2025-01-10T14:53:00Z</dcterms:modified>
</cp:coreProperties>
</file>