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F8BB7" w14:textId="77777777" w:rsidR="00F67CA7" w:rsidRDefault="00F67CA7"/>
    <w:p w14:paraId="646FDF78" w14:textId="77777777" w:rsidR="00FE7B8E" w:rsidRDefault="00FE7B8E">
      <w:r>
        <w:rPr>
          <w:noProof/>
        </w:rPr>
        <w:drawing>
          <wp:inline distT="0" distB="0" distL="0" distR="0" wp14:anchorId="345E694C" wp14:editId="24FA5484">
            <wp:extent cx="5943600" cy="2733675"/>
            <wp:effectExtent l="0" t="0" r="0" b="9525"/>
            <wp:docPr id="2" name="Picture 2" descr="Image result for PERENNIAL FLOW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PERENNIAL FLOWER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CDF54" w14:textId="77777777" w:rsidR="00FE7B8E" w:rsidRDefault="00FE7B8E" w:rsidP="00FE7B8E">
      <w:pPr>
        <w:jc w:val="center"/>
        <w:rPr>
          <w:b/>
          <w:i/>
          <w:sz w:val="72"/>
          <w:szCs w:val="72"/>
        </w:rPr>
      </w:pPr>
      <w:r w:rsidRPr="00FE7B8E">
        <w:rPr>
          <w:b/>
          <w:i/>
          <w:sz w:val="72"/>
          <w:szCs w:val="72"/>
        </w:rPr>
        <w:t>DIVIDING PERENNIALS</w:t>
      </w:r>
    </w:p>
    <w:p w14:paraId="5E706019" w14:textId="77777777" w:rsidR="00FE7B8E" w:rsidRPr="00E2543D" w:rsidRDefault="00FE7B8E" w:rsidP="00FE7B8E">
      <w:pPr>
        <w:jc w:val="center"/>
        <w:rPr>
          <w:b/>
          <w:i/>
          <w:sz w:val="40"/>
          <w:szCs w:val="40"/>
        </w:rPr>
      </w:pPr>
      <w:r w:rsidRPr="00E2543D">
        <w:rPr>
          <w:b/>
          <w:i/>
          <w:sz w:val="40"/>
          <w:szCs w:val="40"/>
        </w:rPr>
        <w:t xml:space="preserve">DIVIDING PERENNIAL PLANTS KEEPS THE GARDEN TIDY AND HEALTHY, AND ENCOURAGES THEM TO </w:t>
      </w:r>
      <w:r w:rsidR="006F6575" w:rsidRPr="00E2543D">
        <w:rPr>
          <w:b/>
          <w:i/>
          <w:sz w:val="40"/>
          <w:szCs w:val="40"/>
        </w:rPr>
        <w:t>BLOOM</w:t>
      </w:r>
      <w:r w:rsidRPr="00E2543D">
        <w:rPr>
          <w:b/>
          <w:i/>
          <w:sz w:val="40"/>
          <w:szCs w:val="40"/>
        </w:rPr>
        <w:t xml:space="preserve"> AND FLOURISH ELSEWHERE.</w:t>
      </w:r>
      <w:bookmarkStart w:id="0" w:name="_GoBack"/>
      <w:bookmarkEnd w:id="0"/>
    </w:p>
    <w:p w14:paraId="18237CF8" w14:textId="77777777" w:rsidR="00FE7B8E" w:rsidRPr="00E2543D" w:rsidRDefault="00FE7B8E" w:rsidP="00FE7B8E">
      <w:pPr>
        <w:jc w:val="center"/>
        <w:rPr>
          <w:b/>
          <w:i/>
          <w:sz w:val="40"/>
          <w:szCs w:val="40"/>
        </w:rPr>
      </w:pPr>
      <w:r w:rsidRPr="00E2543D">
        <w:rPr>
          <w:b/>
          <w:i/>
          <w:sz w:val="40"/>
          <w:szCs w:val="40"/>
        </w:rPr>
        <w:t xml:space="preserve">LEARN THE BEST TECHNIQUES FROM THE CORNELL COOPERATIVE EXTENSION MASTER GARDENERS </w:t>
      </w:r>
    </w:p>
    <w:p w14:paraId="247E006D" w14:textId="77777777" w:rsidR="00040B80" w:rsidRPr="00040B80" w:rsidRDefault="00FE7B8E" w:rsidP="00040B80">
      <w:pPr>
        <w:jc w:val="center"/>
        <w:rPr>
          <w:b/>
          <w:i/>
          <w:sz w:val="72"/>
          <w:szCs w:val="72"/>
        </w:rPr>
      </w:pPr>
      <w:r w:rsidRPr="00040B80">
        <w:rPr>
          <w:b/>
          <w:i/>
          <w:sz w:val="72"/>
          <w:szCs w:val="72"/>
        </w:rPr>
        <w:t>PINE BUSH AREA LIBRARY COMMUNITY CENTER</w:t>
      </w:r>
    </w:p>
    <w:p w14:paraId="10E31045" w14:textId="77777777" w:rsidR="00FE7B8E" w:rsidRPr="00040B80" w:rsidRDefault="00FE7B8E" w:rsidP="00FE7B8E">
      <w:pPr>
        <w:jc w:val="center"/>
        <w:rPr>
          <w:b/>
          <w:i/>
          <w:sz w:val="56"/>
          <w:szCs w:val="56"/>
        </w:rPr>
      </w:pPr>
      <w:r w:rsidRPr="00040B80">
        <w:rPr>
          <w:b/>
          <w:i/>
          <w:sz w:val="56"/>
          <w:szCs w:val="56"/>
        </w:rPr>
        <w:t>FRIDAY, MAY 17, 2019 AT 11:30 AM</w:t>
      </w:r>
    </w:p>
    <w:p w14:paraId="71F3E328" w14:textId="77777777" w:rsidR="00FE7B8E" w:rsidRPr="00E2543D" w:rsidRDefault="00040B80" w:rsidP="00FE7B8E">
      <w:pPr>
        <w:jc w:val="center"/>
        <w:rPr>
          <w:b/>
          <w:i/>
          <w:sz w:val="40"/>
          <w:szCs w:val="40"/>
        </w:rPr>
      </w:pPr>
      <w:r w:rsidRPr="00E2543D">
        <w:rPr>
          <w:b/>
          <w:i/>
          <w:sz w:val="40"/>
          <w:szCs w:val="40"/>
        </w:rPr>
        <w:t xml:space="preserve">Register By Calling </w:t>
      </w:r>
      <w:r w:rsidR="00FE7B8E" w:rsidRPr="00E2543D">
        <w:rPr>
          <w:b/>
          <w:i/>
          <w:sz w:val="40"/>
          <w:szCs w:val="40"/>
        </w:rPr>
        <w:t>744-4265, Ext. 2</w:t>
      </w:r>
    </w:p>
    <w:sectPr w:rsidR="00FE7B8E" w:rsidRPr="00E2543D" w:rsidSect="00040B80">
      <w:pgSz w:w="12240" w:h="15840"/>
      <w:pgMar w:top="720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B8E"/>
    <w:rsid w:val="00040B80"/>
    <w:rsid w:val="006F6575"/>
    <w:rsid w:val="007A2B0B"/>
    <w:rsid w:val="00E2543D"/>
    <w:rsid w:val="00F67CA7"/>
    <w:rsid w:val="00FE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D081"/>
  <w15:docId w15:val="{7332D911-3DAF-4890-9B91-0191F340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7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dcterms:created xsi:type="dcterms:W3CDTF">2019-04-26T22:57:00Z</dcterms:created>
  <dcterms:modified xsi:type="dcterms:W3CDTF">2019-04-26T22:57:00Z</dcterms:modified>
</cp:coreProperties>
</file>